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rPr>
      </w:pPr>
      <w:r w:rsidDel="00000000" w:rsidR="00000000" w:rsidRPr="00000000">
        <w:rPr>
          <w:rFonts w:ascii="Archivo" w:cs="Archivo" w:eastAsia="Archivo" w:hAnsi="Archivo"/>
          <w:b w:val="1"/>
          <w:rtl w:val="0"/>
        </w:rPr>
        <w:t xml:space="preserve">THE</w:t>
      </w:r>
      <w:r w:rsidDel="00000000" w:rsidR="00000000" w:rsidRPr="00000000">
        <w:rPr>
          <w:rFonts w:ascii="Archivo" w:cs="Archivo" w:eastAsia="Archivo" w:hAnsi="Archivo"/>
          <w:b w:val="1"/>
          <w:rtl w:val="0"/>
        </w:rPr>
        <w:t xml:space="preserve"> ST. REGIS BAL HARBOUR RESORT FUE ELEGIDO COMO EL QUINTO MEJOR RESORT EN FLORIDA, SEGÚN READERS’ CHOICE AWARDS 2023 DE CONDÉ NAST TRAVELER</w:t>
      </w:r>
    </w:p>
    <w:p w:rsidR="00000000" w:rsidDel="00000000" w:rsidP="00000000" w:rsidRDefault="00000000" w:rsidRPr="00000000" w14:paraId="00000002">
      <w:pPr>
        <w:jc w:val="center"/>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Archivo" w:cs="Archivo" w:eastAsia="Archivo" w:hAnsi="Archivo"/>
          <w:i w:val="1"/>
          <w:sz w:val="20"/>
          <w:szCs w:val="20"/>
          <w:u w:val="none"/>
        </w:rPr>
      </w:pPr>
      <w:r w:rsidDel="00000000" w:rsidR="00000000" w:rsidRPr="00000000">
        <w:rPr>
          <w:rFonts w:ascii="Archivo" w:cs="Archivo" w:eastAsia="Archivo" w:hAnsi="Archivo"/>
          <w:i w:val="1"/>
          <w:sz w:val="20"/>
          <w:szCs w:val="20"/>
          <w:rtl w:val="0"/>
        </w:rPr>
        <w:t xml:space="preserve">Los galardones de Readers´ Choice Awards celebran los mejores hoteles, complejos turísticos, ciudades, países, islas, spas, trenes, aerolíneas, aeropuertos, cruceros y más del mundo. </w:t>
      </w:r>
    </w:p>
    <w:p w:rsidR="00000000" w:rsidDel="00000000" w:rsidP="00000000" w:rsidRDefault="00000000" w:rsidRPr="00000000" w14:paraId="00000004">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Bal Harbour Village, Florida, a 9 de octubre de 2023.-</w:t>
      </w:r>
      <w:r w:rsidDel="00000000" w:rsidR="00000000" w:rsidRPr="00000000">
        <w:rPr>
          <w:rFonts w:ascii="Archivo" w:cs="Archivo" w:eastAsia="Archivo" w:hAnsi="Archivo"/>
          <w:sz w:val="20"/>
          <w:szCs w:val="20"/>
          <w:rtl w:val="0"/>
        </w:rPr>
        <w:t xml:space="preserve"> Condé Nast Traveler anunció recientemente los resultados de sus premios anuales Readers´ Choice Awards con una clasificación superior para </w:t>
      </w:r>
      <w:hyperlink r:id="rId7">
        <w:r w:rsidDel="00000000" w:rsidR="00000000" w:rsidRPr="00000000">
          <w:rPr>
            <w:rFonts w:ascii="Archivo" w:cs="Archivo" w:eastAsia="Archivo" w:hAnsi="Archivo"/>
            <w:color w:val="1155cc"/>
            <w:sz w:val="20"/>
            <w:szCs w:val="20"/>
            <w:u w:val="single"/>
            <w:rtl w:val="0"/>
          </w:rPr>
          <w:t xml:space="preserve">The St. Regis Bal Harbour Resort</w:t>
        </w:r>
      </w:hyperlink>
      <w:r w:rsidDel="00000000" w:rsidR="00000000" w:rsidRPr="00000000">
        <w:rPr>
          <w:rFonts w:ascii="Archivo" w:cs="Archivo" w:eastAsia="Archivo" w:hAnsi="Archivo"/>
          <w:sz w:val="20"/>
          <w:szCs w:val="20"/>
          <w:rtl w:val="0"/>
        </w:rPr>
        <w:t xml:space="preserve"> en una categoría regional. El St. Regis Bal Harbour Resort fue reconocido como el “</w:t>
      </w:r>
      <w:hyperlink r:id="rId8">
        <w:r w:rsidDel="00000000" w:rsidR="00000000" w:rsidRPr="00000000">
          <w:rPr>
            <w:rFonts w:ascii="Archivo" w:cs="Archivo" w:eastAsia="Archivo" w:hAnsi="Archivo"/>
            <w:color w:val="1155cc"/>
            <w:sz w:val="20"/>
            <w:szCs w:val="20"/>
            <w:u w:val="single"/>
            <w:rtl w:val="0"/>
          </w:rPr>
          <w:t xml:space="preserve">5º mejor resort de Florida</w:t>
        </w:r>
      </w:hyperlink>
      <w:r w:rsidDel="00000000" w:rsidR="00000000" w:rsidRPr="00000000">
        <w:rPr>
          <w:rFonts w:ascii="Archivo" w:cs="Archivo" w:eastAsia="Archivo" w:hAnsi="Archivo"/>
          <w:sz w:val="20"/>
          <w:szCs w:val="20"/>
          <w:rtl w:val="0"/>
        </w:rPr>
        <w:t xml:space="preserve">”.</w:t>
      </w:r>
    </w:p>
    <w:p w:rsidR="00000000" w:rsidDel="00000000" w:rsidP="00000000" w:rsidRDefault="00000000" w:rsidRPr="00000000" w14:paraId="00000006">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Más de 500,000 lectores de Condé Nast Traveler enviaron respuestas calificando sus experiencias de viaje en todo el mundo para brindar un panorama completo de los mejores lugares que disfrutaron este año y esperan disfrutar durante 2024. Los Readers´ Choice Awards son el reconocimiento a la excelencia más antiguo y prestigioso en la industria de viajes y la lista completa de ganadores se puede encontrar </w:t>
      </w:r>
      <w:hyperlink r:id="rId9">
        <w:r w:rsidDel="00000000" w:rsidR="00000000" w:rsidRPr="00000000">
          <w:rPr>
            <w:rFonts w:ascii="Archivo" w:cs="Archivo" w:eastAsia="Archivo" w:hAnsi="Archivo"/>
            <w:color w:val="1155cc"/>
            <w:sz w:val="20"/>
            <w:szCs w:val="20"/>
            <w:u w:val="single"/>
            <w:rtl w:val="0"/>
          </w:rPr>
          <w:t xml:space="preserve">aquí. </w:t>
        </w:r>
      </w:hyperlink>
      <w:r w:rsidDel="00000000" w:rsidR="00000000" w:rsidRPr="00000000">
        <w:rPr>
          <w:rtl w:val="0"/>
        </w:rPr>
      </w:r>
    </w:p>
    <w:p w:rsidR="00000000" w:rsidDel="00000000" w:rsidP="00000000" w:rsidRDefault="00000000" w:rsidRPr="00000000" w14:paraId="00000008">
      <w:pPr>
        <w:jc w:val="both"/>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i w:val="1"/>
          <w:sz w:val="20"/>
          <w:szCs w:val="20"/>
        </w:rPr>
      </w:pPr>
      <w:r w:rsidDel="00000000" w:rsidR="00000000" w:rsidRPr="00000000">
        <w:rPr>
          <w:rFonts w:ascii="Archivo" w:cs="Archivo" w:eastAsia="Archivo" w:hAnsi="Archivo"/>
          <w:i w:val="1"/>
          <w:sz w:val="20"/>
          <w:szCs w:val="20"/>
          <w:rtl w:val="0"/>
        </w:rPr>
        <w:t xml:space="preserve">“Nos sentimos honrados de haber sido galardonados por Condé Nast Traveler y sus lectores con este notable reconocimiento para The St. Regis Bal Harbour Resort” </w:t>
      </w:r>
      <w:r w:rsidDel="00000000" w:rsidR="00000000" w:rsidRPr="00000000">
        <w:rPr>
          <w:rFonts w:ascii="Archivo" w:cs="Archivo" w:eastAsia="Archivo" w:hAnsi="Archivo"/>
          <w:sz w:val="20"/>
          <w:szCs w:val="20"/>
          <w:rtl w:val="0"/>
        </w:rPr>
        <w:t xml:space="preserve">afirmó Lorna Kirwan, Directora de Ventas y Marketing de The St. Regis Bal Harbour. </w:t>
      </w:r>
      <w:r w:rsidDel="00000000" w:rsidR="00000000" w:rsidRPr="00000000">
        <w:rPr>
          <w:rFonts w:ascii="Archivo" w:cs="Archivo" w:eastAsia="Archivo" w:hAnsi="Archivo"/>
          <w:i w:val="1"/>
          <w:sz w:val="20"/>
          <w:szCs w:val="20"/>
          <w:rtl w:val="0"/>
        </w:rPr>
        <w:t xml:space="preserve">“Nuestro avance dentro de los premios Readers´ Choice Awards es un verdadero testimonio del compromiso y la dedicación de nuestro personal para brindar experiencias significativas y duraderas para nuestros huéspedes y las comunidades circundantes de Bal Harbour Village y Miami. Continuaremos esforzándonos por lograr la excelencia en la hospitalidad y satisfacción de los huéspedes, y esperamos con gran ilusión los años siguientes.”</w:t>
      </w:r>
    </w:p>
    <w:p w:rsidR="00000000" w:rsidDel="00000000" w:rsidP="00000000" w:rsidRDefault="00000000" w:rsidRPr="00000000" w14:paraId="0000000A">
      <w:pPr>
        <w:jc w:val="both"/>
        <w:rPr>
          <w:rFonts w:ascii="Archivo" w:cs="Archivo" w:eastAsia="Archivo" w:hAnsi="Archivo"/>
          <w:i w:val="1"/>
          <w:sz w:val="20"/>
          <w:szCs w:val="20"/>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Conocido como la mejor ubicación de Miami, The. St. Regis Bal Harbour Resort se eleva 27 pisos sobre las playas de arena blanca de Miami y está situado en la intersección del arte, moda y el diseño en el codiciado Bal Harbour Village. Ubicado en el borde del Atlántico y a 15 minutos al norte de South Beach, el complejo cuenta con 213 espaciosas habitaciones y suites con impresionantes vistas al océano y algunas de las terrazas privadas más grandes de la Costa Este. Además de los servicios personalizados que definen House of Astor, sus inigualables comodidades incluyen dos piscinas exteriores climatizadas con vista al mar, acceso privado a un tramo de </w:t>
      </w:r>
      <w:r w:rsidDel="00000000" w:rsidR="00000000" w:rsidRPr="00000000">
        <w:rPr>
          <w:rFonts w:ascii="Archivo" w:cs="Archivo" w:eastAsia="Archivo" w:hAnsi="Archivo"/>
          <w:sz w:val="20"/>
          <w:szCs w:val="20"/>
          <w:rtl w:val="0"/>
        </w:rPr>
        <w:t xml:space="preserve">305 metros</w:t>
      </w:r>
      <w:r w:rsidDel="00000000" w:rsidR="00000000" w:rsidRPr="00000000">
        <w:rPr>
          <w:rFonts w:ascii="Archivo" w:cs="Archivo" w:eastAsia="Archivo" w:hAnsi="Archivo"/>
          <w:sz w:val="20"/>
          <w:szCs w:val="20"/>
          <w:rtl w:val="0"/>
        </w:rPr>
        <w:t xml:space="preserve"> cuadrados de playa de arena blanca con camastros, servicio de playa, villas de día frente al mar totalmente equipadas entre enclaves apartados, además de un St. Regis Spa de </w:t>
      </w:r>
      <w:r w:rsidDel="00000000" w:rsidR="00000000" w:rsidRPr="00000000">
        <w:rPr>
          <w:rFonts w:ascii="Archivo" w:cs="Archivo" w:eastAsia="Archivo" w:hAnsi="Archivo"/>
          <w:sz w:val="20"/>
          <w:szCs w:val="20"/>
          <w:rtl w:val="0"/>
        </w:rPr>
        <w:t xml:space="preserve">4,267 metros cuadrados, tres restaurantes y más. </w:t>
      </w:r>
    </w:p>
    <w:p w:rsidR="00000000" w:rsidDel="00000000" w:rsidP="00000000" w:rsidRDefault="00000000" w:rsidRPr="00000000" w14:paraId="0000000C">
      <w:pP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D">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Los premios Readers´ Choice Awards 2023 se publican en el sitio web de Condé Nast Traveler en </w:t>
      </w:r>
      <w:hyperlink r:id="rId10">
        <w:r w:rsidDel="00000000" w:rsidR="00000000" w:rsidRPr="00000000">
          <w:rPr>
            <w:rFonts w:ascii="Archivo" w:cs="Archivo" w:eastAsia="Archivo" w:hAnsi="Archivo"/>
            <w:color w:val="1155cc"/>
            <w:sz w:val="20"/>
            <w:szCs w:val="20"/>
            <w:u w:val="single"/>
            <w:rtl w:val="0"/>
          </w:rPr>
          <w:t xml:space="preserve">cntraveler.com/rca</w:t>
        </w:r>
      </w:hyperlink>
      <w:r w:rsidDel="00000000" w:rsidR="00000000" w:rsidRPr="00000000">
        <w:rPr>
          <w:rFonts w:ascii="Archivo" w:cs="Archivo" w:eastAsia="Archivo" w:hAnsi="Archivo"/>
          <w:sz w:val="20"/>
          <w:szCs w:val="20"/>
          <w:rtl w:val="0"/>
        </w:rPr>
        <w:t xml:space="preserve"> en la edición de noviembre. </w:t>
      </w:r>
    </w:p>
    <w:p w:rsidR="00000000" w:rsidDel="00000000" w:rsidP="00000000" w:rsidRDefault="00000000" w:rsidRPr="00000000" w14:paraId="0000000E">
      <w:pPr>
        <w:jc w:val="cente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0F">
      <w:pPr>
        <w:jc w:val="cente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0">
      <w:pPr>
        <w:jc w:val="center"/>
        <w:rPr>
          <w:rFonts w:ascii="Archivo" w:cs="Archivo" w:eastAsia="Archivo" w:hAnsi="Archivo"/>
          <w:color w:val="212121"/>
          <w:sz w:val="20"/>
          <w:szCs w:val="20"/>
        </w:rPr>
      </w:pPr>
      <w:r w:rsidDel="00000000" w:rsidR="00000000" w:rsidRPr="00000000">
        <w:rPr>
          <w:rFonts w:ascii="Archivo" w:cs="Archivo" w:eastAsia="Archivo" w:hAnsi="Archivo"/>
          <w:sz w:val="20"/>
          <w:szCs w:val="20"/>
          <w:rtl w:val="0"/>
        </w:rPr>
        <w:t xml:space="preserve"> </w:t>
      </w:r>
      <w:r w:rsidDel="00000000" w:rsidR="00000000" w:rsidRPr="00000000">
        <w:rPr>
          <w:rFonts w:ascii="Archivo" w:cs="Archivo" w:eastAsia="Archivo" w:hAnsi="Archivo"/>
          <w:color w:val="212121"/>
          <w:sz w:val="20"/>
          <w:szCs w:val="20"/>
          <w:rtl w:val="0"/>
        </w:rPr>
        <w:t xml:space="preserve">###</w:t>
      </w:r>
    </w:p>
    <w:p w:rsidR="00000000" w:rsidDel="00000000" w:rsidP="00000000" w:rsidRDefault="00000000" w:rsidRPr="00000000" w14:paraId="00000011">
      <w:pPr>
        <w:jc w:val="center"/>
        <w:rPr>
          <w:rFonts w:ascii="Archivo" w:cs="Archivo" w:eastAsia="Archivo" w:hAnsi="Archivo"/>
          <w:color w:val="212121"/>
          <w:sz w:val="20"/>
          <w:szCs w:val="20"/>
        </w:rPr>
      </w:pPr>
      <w:r w:rsidDel="00000000" w:rsidR="00000000" w:rsidRPr="00000000">
        <w:rPr>
          <w:rtl w:val="0"/>
        </w:rPr>
      </w:r>
    </w:p>
    <w:p w:rsidR="00000000" w:rsidDel="00000000" w:rsidP="00000000" w:rsidRDefault="00000000" w:rsidRPr="00000000" w14:paraId="00000012">
      <w:pPr>
        <w:rPr>
          <w:rFonts w:ascii="Archivo" w:cs="Archivo" w:eastAsia="Archivo" w:hAnsi="Archivo"/>
          <w:b w:val="1"/>
          <w:color w:val="212121"/>
          <w:sz w:val="20"/>
          <w:szCs w:val="20"/>
          <w:u w:val="singl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Acerca de Bal Harbour Village</w:t>
      </w:r>
    </w:p>
    <w:p w:rsidR="00000000" w:rsidDel="00000000" w:rsidP="00000000" w:rsidRDefault="00000000" w:rsidRPr="00000000" w14:paraId="00000014">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Constituido en 1946, Bal Harbour Village se ha convertido desde entonces, en un destino turístico imprescindible</w:t>
      </w:r>
    </w:p>
    <w:p w:rsidR="00000000" w:rsidDel="00000000" w:rsidP="00000000" w:rsidRDefault="00000000" w:rsidRPr="00000000" w14:paraId="00000016">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situado en el extremo norte de Miami Beach. Bal Harbour ofrece a sus visitantes y residentes, playas de agua</w:t>
      </w:r>
    </w:p>
    <w:p w:rsidR="00000000" w:rsidDel="00000000" w:rsidP="00000000" w:rsidRDefault="00000000" w:rsidRPr="00000000" w14:paraId="00000017">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prístina, lujosos hoteles frente al mar, restaurantes de alta cocina e inigualables tiendas de diseñador. El exclusivo</w:t>
      </w:r>
    </w:p>
    <w:p w:rsidR="00000000" w:rsidDel="00000000" w:rsidP="00000000" w:rsidRDefault="00000000" w:rsidRPr="00000000" w14:paraId="00000018">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centro comercial al aire libre, Bal Harbour Shops, presenta una curada colección de reconocidas boutiques y marcas internacionales, que año con año atraen a los amantes de las compras más exigentes de todo el mundo.</w:t>
      </w:r>
    </w:p>
    <w:p w:rsidR="00000000" w:rsidDel="00000000" w:rsidP="00000000" w:rsidRDefault="00000000" w:rsidRPr="00000000" w14:paraId="00000019">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Bal Harbour Village es el hogar de algunos de los hoteles más codiciados de Miami por su cercanía con las playas</w:t>
      </w:r>
    </w:p>
    <w:p w:rsidR="00000000" w:rsidDel="00000000" w:rsidP="00000000" w:rsidRDefault="00000000" w:rsidRPr="00000000" w14:paraId="0000001B">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de arena blanca, lujosos spas y excepcional servicio. Las opciones de hospedaje en esta exclusiva zona incluyen a</w:t>
      </w:r>
    </w:p>
    <w:p w:rsidR="00000000" w:rsidDel="00000000" w:rsidP="00000000" w:rsidRDefault="00000000" w:rsidRPr="00000000" w14:paraId="0000001C">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los mundialmente reconocidos St. Regis Bal Harbour Resort y The Ritz-Carlton Bal Harbour, Sea View Hotel y Beach Haus Bal Harbour, un hotel boutique.</w:t>
      </w:r>
    </w:p>
    <w:p w:rsidR="00000000" w:rsidDel="00000000" w:rsidP="00000000" w:rsidRDefault="00000000" w:rsidRPr="00000000" w14:paraId="0000001D">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1E">
      <w:pPr>
        <w:widowControl w:val="0"/>
        <w:spacing w:line="240" w:lineRule="auto"/>
        <w:ind w:right="-9.600000000000364"/>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Para conocer más por favor visite </w:t>
      </w:r>
      <w:hyperlink r:id="rId11">
        <w:r w:rsidDel="00000000" w:rsidR="00000000" w:rsidRPr="00000000">
          <w:rPr>
            <w:rFonts w:ascii="Archivo" w:cs="Archivo" w:eastAsia="Archivo" w:hAnsi="Archivo"/>
            <w:color w:val="1155cc"/>
            <w:sz w:val="18"/>
            <w:szCs w:val="18"/>
            <w:u w:val="single"/>
            <w:rtl w:val="0"/>
          </w:rPr>
          <w:t xml:space="preserve">www.balharbourflorida.com</w:t>
        </w:r>
      </w:hyperlink>
      <w:r w:rsidDel="00000000" w:rsidR="00000000" w:rsidRPr="00000000">
        <w:rPr>
          <w:rFonts w:ascii="Archivo" w:cs="Archivo" w:eastAsia="Archivo" w:hAnsi="Archivo"/>
          <w:sz w:val="18"/>
          <w:szCs w:val="18"/>
          <w:rtl w:val="0"/>
        </w:rPr>
        <w:t xml:space="preserve"> o a través de </w:t>
      </w:r>
      <w:r w:rsidDel="00000000" w:rsidR="00000000" w:rsidRPr="00000000">
        <w:rPr>
          <w:rFonts w:ascii="Archivo" w:cs="Archivo" w:eastAsia="Archivo" w:hAnsi="Archivo"/>
          <w:i w:val="1"/>
          <w:sz w:val="18"/>
          <w:szCs w:val="18"/>
          <w:rtl w:val="0"/>
        </w:rPr>
        <w:t xml:space="preserve">Twitter</w:t>
      </w:r>
      <w:r w:rsidDel="00000000" w:rsidR="00000000" w:rsidRPr="00000000">
        <w:rPr>
          <w:rFonts w:ascii="Archivo" w:cs="Archivo" w:eastAsia="Archivo" w:hAnsi="Archivo"/>
          <w:sz w:val="18"/>
          <w:szCs w:val="18"/>
          <w:rtl w:val="0"/>
        </w:rPr>
        <w:t xml:space="preserve">: </w:t>
      </w:r>
      <w:hyperlink r:id="rId12">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i w:val="1"/>
          <w:sz w:val="18"/>
          <w:szCs w:val="18"/>
          <w:rtl w:val="0"/>
        </w:rPr>
        <w:t xml:space="preserve">Instagram</w:t>
      </w:r>
      <w:r w:rsidDel="00000000" w:rsidR="00000000" w:rsidRPr="00000000">
        <w:rPr>
          <w:rFonts w:ascii="Archivo" w:cs="Archivo" w:eastAsia="Archivo" w:hAnsi="Archivo"/>
          <w:sz w:val="18"/>
          <w:szCs w:val="18"/>
          <w:rtl w:val="0"/>
        </w:rPr>
        <w:t xml:space="preserve">: </w:t>
      </w:r>
      <w:hyperlink r:id="rId13">
        <w:r w:rsidDel="00000000" w:rsidR="00000000" w:rsidRPr="00000000">
          <w:rPr>
            <w:rFonts w:ascii="Archivo" w:cs="Archivo" w:eastAsia="Archivo" w:hAnsi="Archivo"/>
            <w:color w:val="1155cc"/>
            <w:sz w:val="18"/>
            <w:szCs w:val="18"/>
            <w:u w:val="single"/>
            <w:rtl w:val="0"/>
          </w:rPr>
          <w:t xml:space="preserve">@Balharbourflorida</w:t>
        </w:r>
      </w:hyperlink>
      <w:r w:rsidDel="00000000" w:rsidR="00000000" w:rsidRPr="00000000">
        <w:rPr>
          <w:rFonts w:ascii="Archivo" w:cs="Archivo" w:eastAsia="Archivo" w:hAnsi="Archivo"/>
          <w:i w:val="1"/>
          <w:sz w:val="18"/>
          <w:szCs w:val="18"/>
          <w:rtl w:val="0"/>
        </w:rPr>
        <w:t xml:space="preserve">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i w:val="1"/>
          <w:sz w:val="18"/>
          <w:szCs w:val="18"/>
          <w:rtl w:val="0"/>
        </w:rPr>
        <w:t xml:space="preserve">Facebook</w:t>
      </w:r>
      <w:r w:rsidDel="00000000" w:rsidR="00000000" w:rsidRPr="00000000">
        <w:rPr>
          <w:rFonts w:ascii="Archivo" w:cs="Archivo" w:eastAsia="Archivo" w:hAnsi="Archivo"/>
          <w:sz w:val="18"/>
          <w:szCs w:val="18"/>
          <w:rtl w:val="0"/>
        </w:rPr>
        <w:t xml:space="preserve">: </w:t>
      </w:r>
      <w:hyperlink r:id="rId14">
        <w:r w:rsidDel="00000000" w:rsidR="00000000" w:rsidRPr="00000000">
          <w:rPr>
            <w:rFonts w:ascii="Archivo" w:cs="Archivo" w:eastAsia="Archivo" w:hAnsi="Archivo"/>
            <w:color w:val="1155cc"/>
            <w:sz w:val="18"/>
            <w:szCs w:val="18"/>
            <w:u w:val="single"/>
            <w:rtl w:val="0"/>
          </w:rPr>
          <w:t xml:space="preserve">@BalHarbourFL</w:t>
        </w:r>
      </w:hyperlink>
      <w:r w:rsidDel="00000000" w:rsidR="00000000" w:rsidRPr="00000000">
        <w:rPr>
          <w:rtl w:val="0"/>
        </w:rPr>
      </w:r>
    </w:p>
    <w:p w:rsidR="00000000" w:rsidDel="00000000" w:rsidP="00000000" w:rsidRDefault="00000000" w:rsidRPr="00000000" w14:paraId="0000001F">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0">
      <w:pPr>
        <w:rPr>
          <w:rFonts w:ascii="Archivo" w:cs="Archivo" w:eastAsia="Archivo" w:hAnsi="Archivo"/>
          <w:b w:val="1"/>
          <w:color w:val="212121"/>
          <w:sz w:val="18"/>
          <w:szCs w:val="18"/>
          <w:u w:val="single"/>
        </w:rPr>
      </w:pPr>
      <w:r w:rsidDel="00000000" w:rsidR="00000000" w:rsidRPr="00000000">
        <w:rPr>
          <w:rFonts w:ascii="Archivo" w:cs="Archivo" w:eastAsia="Archivo" w:hAnsi="Archivo"/>
          <w:b w:val="1"/>
          <w:color w:val="212121"/>
          <w:sz w:val="18"/>
          <w:szCs w:val="18"/>
          <w:u w:val="single"/>
          <w:rtl w:val="0"/>
        </w:rPr>
        <w:t xml:space="preserve">Acerca de St. Regis Bal Harbour Resort</w:t>
      </w:r>
    </w:p>
    <w:p w:rsidR="00000000" w:rsidDel="00000000" w:rsidP="00000000" w:rsidRDefault="00000000" w:rsidRPr="00000000" w14:paraId="00000021">
      <w:pPr>
        <w:jc w:val="both"/>
        <w:rPr>
          <w:rFonts w:ascii="Archivo" w:cs="Archivo" w:eastAsia="Archivo" w:hAnsi="Archivo"/>
          <w:color w:val="212121"/>
          <w:sz w:val="18"/>
          <w:szCs w:val="18"/>
        </w:rPr>
      </w:pPr>
      <w:r w:rsidDel="00000000" w:rsidR="00000000" w:rsidRPr="00000000">
        <w:rPr>
          <w:rFonts w:ascii="Archivo" w:cs="Archivo" w:eastAsia="Archivo" w:hAnsi="Archivo"/>
          <w:color w:val="212121"/>
          <w:sz w:val="18"/>
          <w:szCs w:val="18"/>
          <w:rtl w:val="0"/>
        </w:rPr>
        <w:t xml:space="preserve">Un hotel de cinco estrellas de Forbes y cinco diamantes de la AAA por noveno año consecutivo, The St. Regis Bal Harbour Resort es un enclave en el exclusivo Bal Harbour Village. El complejo está ubicado al borde del Atlántico, a solo 15 minutos al norte de South Beach y cuenta con 214 habitaciones con impresionantes vistas al océano. Ubicado directamente frente a Bal Harbour Shops uno de los destinos de compras más famosos del mundo, los huéspedes tienen acceso a más de 1000 boutiques de diseñadores de las marcas de lujo más codiciadas. Para obtener más información visite </w:t>
      </w:r>
      <w:hyperlink r:id="rId15">
        <w:r w:rsidDel="00000000" w:rsidR="00000000" w:rsidRPr="00000000">
          <w:rPr>
            <w:rFonts w:ascii="Archivo" w:cs="Archivo" w:eastAsia="Archivo" w:hAnsi="Archivo"/>
            <w:color w:val="0563c1"/>
            <w:sz w:val="18"/>
            <w:szCs w:val="18"/>
            <w:u w:val="single"/>
            <w:rtl w:val="0"/>
          </w:rPr>
          <w:t xml:space="preserve">stregisbalharbour.com</w:t>
        </w:r>
      </w:hyperlink>
      <w:r w:rsidDel="00000000" w:rsidR="00000000" w:rsidRPr="00000000">
        <w:rPr>
          <w:rFonts w:ascii="Archivo" w:cs="Archivo" w:eastAsia="Archivo" w:hAnsi="Archivo"/>
          <w:color w:val="212121"/>
          <w:sz w:val="18"/>
          <w:szCs w:val="18"/>
          <w:rtl w:val="0"/>
        </w:rPr>
        <w:t xml:space="preserve"> o llame al 305-993-3300. Siganos en </w:t>
      </w:r>
      <w:hyperlink r:id="rId16">
        <w:r w:rsidDel="00000000" w:rsidR="00000000" w:rsidRPr="00000000">
          <w:rPr>
            <w:rFonts w:ascii="Archivo" w:cs="Archivo" w:eastAsia="Archivo" w:hAnsi="Archivo"/>
            <w:color w:val="1155cc"/>
            <w:sz w:val="18"/>
            <w:szCs w:val="18"/>
            <w:u w:val="single"/>
            <w:rtl w:val="0"/>
          </w:rPr>
          <w:t xml:space="preserve">Instagram</w:t>
        </w:r>
      </w:hyperlink>
      <w:r w:rsidDel="00000000" w:rsidR="00000000" w:rsidRPr="00000000">
        <w:rPr>
          <w:rFonts w:ascii="Archivo" w:cs="Archivo" w:eastAsia="Archivo" w:hAnsi="Archivo"/>
          <w:color w:val="212121"/>
          <w:sz w:val="18"/>
          <w:szCs w:val="18"/>
          <w:rtl w:val="0"/>
        </w:rPr>
        <w:t xml:space="preserve"> y </w:t>
      </w:r>
      <w:hyperlink r:id="rId17">
        <w:r w:rsidDel="00000000" w:rsidR="00000000" w:rsidRPr="00000000">
          <w:rPr>
            <w:rFonts w:ascii="Archivo" w:cs="Archivo" w:eastAsia="Archivo" w:hAnsi="Archivo"/>
            <w:color w:val="1155cc"/>
            <w:sz w:val="18"/>
            <w:szCs w:val="18"/>
            <w:u w:val="single"/>
            <w:rtl w:val="0"/>
          </w:rPr>
          <w:t xml:space="preserve">Facebook</w:t>
        </w:r>
      </w:hyperlink>
      <w:r w:rsidDel="00000000" w:rsidR="00000000" w:rsidRPr="00000000">
        <w:rPr>
          <w:rFonts w:ascii="Archivo" w:cs="Archivo" w:eastAsia="Archivo" w:hAnsi="Archivo"/>
          <w:color w:val="212121"/>
          <w:sz w:val="18"/>
          <w:szCs w:val="18"/>
          <w:rtl w:val="0"/>
        </w:rPr>
        <w:t xml:space="preserve"> @stregisbalharbour. </w:t>
      </w:r>
    </w:p>
    <w:p w:rsidR="00000000" w:rsidDel="00000000" w:rsidP="00000000" w:rsidRDefault="00000000" w:rsidRPr="00000000" w14:paraId="00000022">
      <w:pPr>
        <w:rPr>
          <w:rFonts w:ascii="Archivo" w:cs="Archivo" w:eastAsia="Archivo" w:hAnsi="Archivo"/>
          <w:color w:val="212121"/>
          <w:sz w:val="18"/>
          <w:szCs w:val="18"/>
        </w:rPr>
      </w:pPr>
      <w:r w:rsidDel="00000000" w:rsidR="00000000" w:rsidRPr="00000000">
        <w:rPr>
          <w:rtl w:val="0"/>
        </w:rPr>
      </w:r>
    </w:p>
    <w:p w:rsidR="00000000" w:rsidDel="00000000" w:rsidP="00000000" w:rsidRDefault="00000000" w:rsidRPr="00000000" w14:paraId="00000023">
      <w:pPr>
        <w:rPr>
          <w:rFonts w:ascii="Archivo" w:cs="Archivo" w:eastAsia="Archivo" w:hAnsi="Archivo"/>
          <w:b w:val="1"/>
          <w:color w:val="212121"/>
          <w:sz w:val="18"/>
          <w:szCs w:val="18"/>
          <w:u w:val="single"/>
        </w:rPr>
      </w:pPr>
      <w:r w:rsidDel="00000000" w:rsidR="00000000" w:rsidRPr="00000000">
        <w:rPr>
          <w:rFonts w:ascii="Archivo" w:cs="Archivo" w:eastAsia="Archivo" w:hAnsi="Archivo"/>
          <w:b w:val="1"/>
          <w:color w:val="212121"/>
          <w:sz w:val="18"/>
          <w:szCs w:val="18"/>
          <w:u w:val="single"/>
          <w:rtl w:val="0"/>
        </w:rPr>
        <w:t xml:space="preserve">Marriot International Inc. </w:t>
      </w:r>
    </w:p>
    <w:p w:rsidR="00000000" w:rsidDel="00000000" w:rsidP="00000000" w:rsidRDefault="00000000" w:rsidRPr="00000000" w14:paraId="00000024">
      <w:pPr>
        <w:jc w:val="both"/>
        <w:rPr>
          <w:rFonts w:ascii="Archivo" w:cs="Archivo" w:eastAsia="Archivo" w:hAnsi="Archivo"/>
          <w:color w:val="212121"/>
          <w:sz w:val="18"/>
          <w:szCs w:val="18"/>
        </w:rPr>
      </w:pPr>
      <w:r w:rsidDel="00000000" w:rsidR="00000000" w:rsidRPr="00000000">
        <w:rPr>
          <w:rFonts w:ascii="Archivo" w:cs="Archivo" w:eastAsia="Archivo" w:hAnsi="Archivo"/>
          <w:color w:val="212121"/>
          <w:sz w:val="18"/>
          <w:szCs w:val="18"/>
          <w:rtl w:val="0"/>
        </w:rPr>
        <w:t xml:space="preserve">Marriot International Inc. (NASDAQ:MAR) tiene su sede en Bethesda, Maryland, EE.UU., y abarca una cartera de más de 6900 propiedades en 30 marcas hoteleras líderes que abarcan 130 países y territorios. Marriot opera y otorga franquicias de hoteles y otorga licencias de complejos turísticos de propiedad vacacional en todo el mundo. La compañía ahora ofrece un programa de viajes, Marriot BonvoyTM, que reemplaza a Marriott Rewards®, The Ritz-Carlton Rewards®, y Starwood Preferred Guest®(SPG). Para más información visite nuestro sitio web </w:t>
      </w:r>
      <w:hyperlink r:id="rId18">
        <w:r w:rsidDel="00000000" w:rsidR="00000000" w:rsidRPr="00000000">
          <w:rPr>
            <w:rFonts w:ascii="Archivo" w:cs="Archivo" w:eastAsia="Archivo" w:hAnsi="Archivo"/>
            <w:color w:val="1155cc"/>
            <w:sz w:val="18"/>
            <w:szCs w:val="18"/>
            <w:u w:val="single"/>
            <w:rtl w:val="0"/>
          </w:rPr>
          <w:t xml:space="preserve">www.marriott.com</w:t>
        </w:r>
      </w:hyperlink>
      <w:r w:rsidDel="00000000" w:rsidR="00000000" w:rsidRPr="00000000">
        <w:rPr>
          <w:rFonts w:ascii="Archivo" w:cs="Archivo" w:eastAsia="Archivo" w:hAnsi="Archivo"/>
          <w:color w:val="212121"/>
          <w:sz w:val="18"/>
          <w:szCs w:val="18"/>
          <w:rtl w:val="0"/>
        </w:rPr>
        <w:t xml:space="preserve"> y para conocer las últimas novedades de la empresa, visite </w:t>
      </w:r>
      <w:hyperlink r:id="rId19">
        <w:r w:rsidDel="00000000" w:rsidR="00000000" w:rsidRPr="00000000">
          <w:rPr>
            <w:rFonts w:ascii="Archivo" w:cs="Archivo" w:eastAsia="Archivo" w:hAnsi="Archivo"/>
            <w:color w:val="1155cc"/>
            <w:sz w:val="18"/>
            <w:szCs w:val="18"/>
            <w:u w:val="single"/>
            <w:rtl w:val="0"/>
          </w:rPr>
          <w:t xml:space="preserve">www.marriottnewscenter.com</w:t>
        </w:r>
      </w:hyperlink>
      <w:r w:rsidDel="00000000" w:rsidR="00000000" w:rsidRPr="00000000">
        <w:rPr>
          <w:rFonts w:ascii="Archivo" w:cs="Archivo" w:eastAsia="Archivo" w:hAnsi="Archivo"/>
          <w:color w:val="212121"/>
          <w:sz w:val="18"/>
          <w:szCs w:val="18"/>
          <w:rtl w:val="0"/>
        </w:rPr>
        <w:t xml:space="preserve">. Además conecte con nosotros en </w:t>
      </w:r>
      <w:hyperlink r:id="rId20">
        <w:r w:rsidDel="00000000" w:rsidR="00000000" w:rsidRPr="00000000">
          <w:rPr>
            <w:rFonts w:ascii="Archivo" w:cs="Archivo" w:eastAsia="Archivo" w:hAnsi="Archivo"/>
            <w:color w:val="1155cc"/>
            <w:sz w:val="18"/>
            <w:szCs w:val="18"/>
            <w:u w:val="single"/>
            <w:rtl w:val="0"/>
          </w:rPr>
          <w:t xml:space="preserve">Facebook</w:t>
        </w:r>
      </w:hyperlink>
      <w:r w:rsidDel="00000000" w:rsidR="00000000" w:rsidRPr="00000000">
        <w:rPr>
          <w:rFonts w:ascii="Archivo" w:cs="Archivo" w:eastAsia="Archivo" w:hAnsi="Archivo"/>
          <w:color w:val="212121"/>
          <w:sz w:val="18"/>
          <w:szCs w:val="18"/>
          <w:rtl w:val="0"/>
        </w:rPr>
        <w:t xml:space="preserve"> y @MarriotIntl en </w:t>
      </w:r>
      <w:hyperlink r:id="rId21">
        <w:r w:rsidDel="00000000" w:rsidR="00000000" w:rsidRPr="00000000">
          <w:rPr>
            <w:rFonts w:ascii="Archivo" w:cs="Archivo" w:eastAsia="Archivo" w:hAnsi="Archivo"/>
            <w:color w:val="1155cc"/>
            <w:sz w:val="18"/>
            <w:szCs w:val="18"/>
            <w:u w:val="single"/>
            <w:rtl w:val="0"/>
          </w:rPr>
          <w:t xml:space="preserve">Twitter</w:t>
        </w:r>
      </w:hyperlink>
      <w:r w:rsidDel="00000000" w:rsidR="00000000" w:rsidRPr="00000000">
        <w:rPr>
          <w:rFonts w:ascii="Archivo" w:cs="Archivo" w:eastAsia="Archivo" w:hAnsi="Archivo"/>
          <w:color w:val="212121"/>
          <w:sz w:val="18"/>
          <w:szCs w:val="18"/>
          <w:rtl w:val="0"/>
        </w:rPr>
        <w:t xml:space="preserve"> e </w:t>
      </w:r>
      <w:hyperlink r:id="rId22">
        <w:r w:rsidDel="00000000" w:rsidR="00000000" w:rsidRPr="00000000">
          <w:rPr>
            <w:rFonts w:ascii="Archivo" w:cs="Archivo" w:eastAsia="Archivo" w:hAnsi="Archivo"/>
            <w:color w:val="1155cc"/>
            <w:sz w:val="18"/>
            <w:szCs w:val="18"/>
            <w:u w:val="single"/>
            <w:rtl w:val="0"/>
          </w:rPr>
          <w:t xml:space="preserve">Instagram</w:t>
        </w:r>
      </w:hyperlink>
      <w:r w:rsidDel="00000000" w:rsidR="00000000" w:rsidRPr="00000000">
        <w:rPr>
          <w:rFonts w:ascii="Archivo" w:cs="Archivo" w:eastAsia="Archivo" w:hAnsi="Archivo"/>
          <w:color w:val="212121"/>
          <w:sz w:val="18"/>
          <w:szCs w:val="18"/>
          <w:rtl w:val="0"/>
        </w:rPr>
        <w:t xml:space="preserve">. </w:t>
      </w:r>
    </w:p>
    <w:p w:rsidR="00000000" w:rsidDel="00000000" w:rsidP="00000000" w:rsidRDefault="00000000" w:rsidRPr="00000000" w14:paraId="00000025">
      <w:pPr>
        <w:jc w:val="both"/>
        <w:rPr>
          <w:rFonts w:ascii="Archivo" w:cs="Archivo" w:eastAsia="Archivo" w:hAnsi="Archivo"/>
          <w:color w:val="212121"/>
          <w:sz w:val="20"/>
          <w:szCs w:val="20"/>
        </w:rPr>
      </w:pPr>
      <w:r w:rsidDel="00000000" w:rsidR="00000000" w:rsidRPr="00000000">
        <w:rPr>
          <w:rtl w:val="0"/>
        </w:rPr>
      </w:r>
    </w:p>
    <w:p w:rsidR="00000000" w:rsidDel="00000000" w:rsidP="00000000" w:rsidRDefault="00000000" w:rsidRPr="00000000" w14:paraId="00000026">
      <w:pPr>
        <w:jc w:val="both"/>
        <w:rPr>
          <w:rFonts w:ascii="Archivo" w:cs="Archivo" w:eastAsia="Archivo" w:hAnsi="Archivo"/>
          <w:color w:val="212121"/>
          <w:sz w:val="20"/>
          <w:szCs w:val="20"/>
        </w:rPr>
      </w:pPr>
      <w:r w:rsidDel="00000000" w:rsidR="00000000" w:rsidRPr="00000000">
        <w:rPr>
          <w:rtl w:val="0"/>
        </w:rPr>
      </w:r>
    </w:p>
    <w:p w:rsidR="00000000" w:rsidDel="00000000" w:rsidP="00000000" w:rsidRDefault="00000000" w:rsidRPr="00000000" w14:paraId="00000027">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29">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Mariana Espíritu / Sr. PR Executive </w:t>
        <w:tab/>
      </w:r>
    </w:p>
    <w:p w:rsidR="00000000" w:rsidDel="00000000" w:rsidP="00000000" w:rsidRDefault="00000000" w:rsidRPr="00000000" w14:paraId="0000002B">
      <w:pPr>
        <w:jc w:val="both"/>
        <w:rPr>
          <w:rFonts w:ascii="Archivo" w:cs="Archivo" w:eastAsia="Archivo" w:hAnsi="Archivo"/>
          <w:sz w:val="18"/>
          <w:szCs w:val="18"/>
        </w:rPr>
      </w:pPr>
      <w:hyperlink r:id="rId23">
        <w:r w:rsidDel="00000000" w:rsidR="00000000" w:rsidRPr="00000000">
          <w:rPr>
            <w:rFonts w:ascii="Archivo" w:cs="Archivo" w:eastAsia="Archivo" w:hAnsi="Archivo"/>
            <w:color w:val="1155cc"/>
            <w:sz w:val="18"/>
            <w:szCs w:val="18"/>
            <w:u w:val="single"/>
            <w:rtl w:val="0"/>
          </w:rPr>
          <w:t xml:space="preserve">mariana.espiritu@another.co</w:t>
        </w:r>
      </w:hyperlink>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C">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ab/>
      </w:r>
    </w:p>
    <w:p w:rsidR="00000000" w:rsidDel="00000000" w:rsidP="00000000" w:rsidRDefault="00000000" w:rsidRPr="00000000" w14:paraId="0000002D">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Rodrigo de Alba / Client Services Manager</w:t>
      </w:r>
    </w:p>
    <w:p w:rsidR="00000000" w:rsidDel="00000000" w:rsidP="00000000" w:rsidRDefault="00000000" w:rsidRPr="00000000" w14:paraId="0000002E">
      <w:pPr>
        <w:jc w:val="both"/>
        <w:rPr>
          <w:rFonts w:ascii="Archivo" w:cs="Archivo" w:eastAsia="Archivo" w:hAnsi="Archivo"/>
          <w:sz w:val="18"/>
          <w:szCs w:val="18"/>
        </w:rPr>
      </w:pPr>
      <w:hyperlink r:id="rId24">
        <w:r w:rsidDel="00000000" w:rsidR="00000000" w:rsidRPr="00000000">
          <w:rPr>
            <w:rFonts w:ascii="Archivo" w:cs="Archivo" w:eastAsia="Archivo" w:hAnsi="Archivo"/>
            <w:color w:val="1155cc"/>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2F">
      <w:pPr>
        <w:rPr>
          <w:rFonts w:ascii="Archivo" w:cs="Archivo" w:eastAsia="Archivo" w:hAnsi="Archivo"/>
          <w:b w:val="1"/>
          <w:color w:val="212121"/>
          <w:sz w:val="20"/>
          <w:szCs w:val="20"/>
          <w:u w:val="single"/>
        </w:rPr>
      </w:pPr>
      <w:r w:rsidDel="00000000" w:rsidR="00000000" w:rsidRPr="00000000">
        <w:rPr>
          <w:rtl w:val="0"/>
        </w:rPr>
      </w:r>
    </w:p>
    <w:sectPr>
      <w:head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240" w:lineRule="auto"/>
      <w:jc w:val="center"/>
      <w:rPr/>
    </w:pPr>
    <w:r w:rsidDel="00000000" w:rsidR="00000000" w:rsidRPr="00000000">
      <w:rPr>
        <w:rtl w:val="0"/>
      </w:rPr>
    </w:r>
    <w:r w:rsidDel="00000000" w:rsidR="00000000" w:rsidRPr="00000000">
      <w:drawing>
        <wp:anchor allowOverlap="1" behindDoc="1" distB="57150" distT="57150" distL="57150" distR="57150" hidden="0" layoutInCell="1" locked="0" relativeHeight="0" simplePos="0">
          <wp:simplePos x="0" y="0"/>
          <wp:positionH relativeFrom="column">
            <wp:posOffset>1992630</wp:posOffset>
          </wp:positionH>
          <wp:positionV relativeFrom="paragraph">
            <wp:posOffset>-234314</wp:posOffset>
          </wp:positionV>
          <wp:extent cx="2033588" cy="67016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33588" cy="6701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marriottinternational/#_blank" TargetMode="External"/><Relationship Id="rId22" Type="http://schemas.openxmlformats.org/officeDocument/2006/relationships/hyperlink" Target="https://www.instagram.com/marriottintl/#_blank" TargetMode="External"/><Relationship Id="rId21" Type="http://schemas.openxmlformats.org/officeDocument/2006/relationships/hyperlink" Target="https://twitter.com/MarriottIntl#_blank" TargetMode="External"/><Relationship Id="rId24" Type="http://schemas.openxmlformats.org/officeDocument/2006/relationships/hyperlink" Target="mailto:rodrigo.dealba@another.co" TargetMode="External"/><Relationship Id="rId23" Type="http://schemas.openxmlformats.org/officeDocument/2006/relationships/hyperlink" Target="mailto:mariana.espiritu@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ntraveler.com/inspiration/readers-choice-awards"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url?q=https://www.marriott.com/en-us/hotels/miaxr-the-st-regis-bal-harbour-resort/overview/&amp;sa=D&amp;source=docs&amp;ust=1696373453806585&amp;usg=AOvVaw1tmxgovYtpxjarpDNIiF9N" TargetMode="External"/><Relationship Id="rId8" Type="http://schemas.openxmlformats.org/officeDocument/2006/relationships/hyperlink" Target="https://www.cntraveler.com/gallery/top-resorts-in-florida" TargetMode="External"/><Relationship Id="rId11" Type="http://schemas.openxmlformats.org/officeDocument/2006/relationships/hyperlink" Target="http://www.balharbourflorida.com" TargetMode="External"/><Relationship Id="rId10" Type="http://schemas.openxmlformats.org/officeDocument/2006/relationships/hyperlink" Target="https://www.cntraveler.com/inspiration/readers-choice-awards" TargetMode="External"/><Relationship Id="rId13" Type="http://schemas.openxmlformats.org/officeDocument/2006/relationships/hyperlink" Target="https://www.instagram.com/balharbourflorida/" TargetMode="External"/><Relationship Id="rId12" Type="http://schemas.openxmlformats.org/officeDocument/2006/relationships/hyperlink" Target="https://twitter.com/BalHarbourFL" TargetMode="External"/><Relationship Id="rId15" Type="http://schemas.openxmlformats.org/officeDocument/2006/relationships/hyperlink" Target="http://stregisbalharbour.com" TargetMode="External"/><Relationship Id="rId14" Type="http://schemas.openxmlformats.org/officeDocument/2006/relationships/hyperlink" Target="https://www.facebook.com/BalHarbourFL/" TargetMode="External"/><Relationship Id="rId17" Type="http://schemas.openxmlformats.org/officeDocument/2006/relationships/hyperlink" Target="https://www.facebook.com/stregisbalharbour/" TargetMode="External"/><Relationship Id="rId16" Type="http://schemas.openxmlformats.org/officeDocument/2006/relationships/hyperlink" Target="https://www.instagram.com/stregisbalharbour/" TargetMode="External"/><Relationship Id="rId19" Type="http://schemas.openxmlformats.org/officeDocument/2006/relationships/hyperlink" Target="http://www.marriottnewscenter.com/#_blank" TargetMode="External"/><Relationship Id="rId18" Type="http://schemas.openxmlformats.org/officeDocument/2006/relationships/hyperlink" Target="http://www.marriott.com/#_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DhGtj6tiHnkt86kiUDqSCPaH5A==">CgMxLjA4AHIhMU1WSGdzY0k5ZW15bDFZUVBUUGdlVlJGRXJGdWJkbnpJ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